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F5F7E" w14:textId="77777777" w:rsidR="00E53E09" w:rsidRPr="00466382" w:rsidRDefault="00E53E09" w:rsidP="00C36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 Antiqua" w:hAnsi="Book Antiqua"/>
          <w:sz w:val="20"/>
          <w:szCs w:val="20"/>
        </w:rPr>
      </w:pPr>
      <w:r w:rsidRPr="00466382">
        <w:rPr>
          <w:rFonts w:ascii="Book Antiqua" w:hAnsi="Book Antiqua"/>
          <w:sz w:val="20"/>
          <w:szCs w:val="20"/>
        </w:rPr>
        <w:t>(DES) RACIALHIST "PROCESOS HISTÓRICOS DE RACIALIZACIÓN EN LA ESPAÑA DEL SIGLO XX: IDENTIDAD, BIOPOLÍTICA, CONFLICTO Y MEMORIA" PID2022-140462NB-I00</w:t>
      </w:r>
    </w:p>
    <w:p w14:paraId="61A678BE" w14:textId="5B68E29F" w:rsidR="00E53E09" w:rsidRPr="00466382" w:rsidRDefault="00E53E09" w:rsidP="00C36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 Antiqua" w:hAnsi="Book Antiqua"/>
          <w:sz w:val="20"/>
          <w:szCs w:val="20"/>
        </w:rPr>
      </w:pPr>
      <w:r w:rsidRPr="00466382">
        <w:rPr>
          <w:rFonts w:ascii="Book Antiqua" w:hAnsi="Book Antiqua"/>
          <w:b/>
          <w:bCs/>
          <w:sz w:val="20"/>
          <w:szCs w:val="20"/>
        </w:rPr>
        <w:t xml:space="preserve">CONVOCATORIA: </w:t>
      </w:r>
      <w:r w:rsidR="00EF481F" w:rsidRPr="00466382">
        <w:rPr>
          <w:rFonts w:ascii="Book Antiqua" w:hAnsi="Book Antiqua"/>
          <w:b/>
          <w:bCs/>
          <w:sz w:val="20"/>
          <w:szCs w:val="20"/>
        </w:rPr>
        <w:t>AYUDAS PARA CONTRATOS PREDOCTORALES EN EL MARCO DEL PLAN ESTATAL DE I+D+I 2021-2023</w:t>
      </w:r>
      <w:r w:rsidR="00EF481F" w:rsidRPr="00466382">
        <w:rPr>
          <w:rFonts w:ascii="Book Antiqua" w:hAnsi="Book Antiqua"/>
          <w:b/>
          <w:bCs/>
          <w:sz w:val="20"/>
          <w:szCs w:val="20"/>
        </w:rPr>
        <w:t xml:space="preserve"> </w:t>
      </w:r>
      <w:r w:rsidR="00EF481F" w:rsidRPr="00466382">
        <w:rPr>
          <w:rFonts w:ascii="Book Antiqua" w:hAnsi="Book Antiqua"/>
          <w:sz w:val="20"/>
          <w:szCs w:val="20"/>
        </w:rPr>
        <w:t>(próxima</w:t>
      </w:r>
      <w:r w:rsidR="00E87F21" w:rsidRPr="00466382">
        <w:rPr>
          <w:rFonts w:ascii="Book Antiqua" w:hAnsi="Book Antiqua"/>
          <w:sz w:val="20"/>
          <w:szCs w:val="20"/>
        </w:rPr>
        <w:t xml:space="preserve"> </w:t>
      </w:r>
      <w:r w:rsidR="00EF481F" w:rsidRPr="00466382">
        <w:rPr>
          <w:rFonts w:ascii="Book Antiqua" w:hAnsi="Book Antiqua"/>
          <w:sz w:val="20"/>
          <w:szCs w:val="20"/>
        </w:rPr>
        <w:t>publicación</w:t>
      </w:r>
      <w:r w:rsidR="00E87F21" w:rsidRPr="00466382">
        <w:rPr>
          <w:rFonts w:ascii="Book Antiqua" w:hAnsi="Book Antiqua"/>
          <w:sz w:val="20"/>
          <w:szCs w:val="20"/>
        </w:rPr>
        <w:t xml:space="preserve"> web Vicerrectorado de Investigación US Convocatorias. </w:t>
      </w:r>
      <w:r w:rsidR="00E87F21" w:rsidRPr="00466382">
        <w:rPr>
          <w:rFonts w:ascii="Book Antiqua" w:hAnsi="Book Antiqua"/>
          <w:b/>
          <w:bCs/>
          <w:sz w:val="20"/>
          <w:szCs w:val="20"/>
        </w:rPr>
        <w:t>Fecha prevista: segunda quincena septiembre 2</w:t>
      </w:r>
      <w:r w:rsidR="005678FE" w:rsidRPr="00466382">
        <w:rPr>
          <w:rFonts w:ascii="Book Antiqua" w:hAnsi="Book Antiqua"/>
          <w:b/>
          <w:bCs/>
          <w:sz w:val="20"/>
          <w:szCs w:val="20"/>
        </w:rPr>
        <w:t>023</w:t>
      </w:r>
      <w:r w:rsidR="00E87F21" w:rsidRPr="00466382">
        <w:rPr>
          <w:rFonts w:ascii="Book Antiqua" w:hAnsi="Book Antiqua"/>
          <w:sz w:val="20"/>
          <w:szCs w:val="20"/>
        </w:rPr>
        <w:t>)</w:t>
      </w:r>
    </w:p>
    <w:p w14:paraId="3C52455E" w14:textId="52679737" w:rsidR="005678FE" w:rsidRPr="00C365A0" w:rsidRDefault="00183018" w:rsidP="00CB34EC">
      <w:pPr>
        <w:pStyle w:val="Prrafodelista"/>
        <w:numPr>
          <w:ilvl w:val="0"/>
          <w:numId w:val="5"/>
        </w:numPr>
        <w:rPr>
          <w:rFonts w:ascii="Book Antiqua" w:hAnsi="Book Antiqua"/>
          <w:b/>
          <w:bCs/>
          <w:sz w:val="24"/>
          <w:szCs w:val="24"/>
        </w:rPr>
      </w:pPr>
      <w:r w:rsidRPr="00C365A0">
        <w:rPr>
          <w:rFonts w:ascii="Book Antiqua" w:hAnsi="Book Antiqua"/>
          <w:b/>
          <w:bCs/>
          <w:sz w:val="24"/>
          <w:szCs w:val="24"/>
        </w:rPr>
        <w:t>Objeto y finalidad de las ayudas.</w:t>
      </w:r>
    </w:p>
    <w:p w14:paraId="689C846F" w14:textId="56718A9D" w:rsidR="00183018" w:rsidRPr="00466382" w:rsidRDefault="00C211EE" w:rsidP="00C211EE">
      <w:pPr>
        <w:ind w:left="360"/>
        <w:jc w:val="both"/>
        <w:rPr>
          <w:rFonts w:ascii="Book Antiqua" w:hAnsi="Book Antiqua"/>
          <w:sz w:val="20"/>
          <w:szCs w:val="20"/>
        </w:rPr>
      </w:pPr>
      <w:r w:rsidRPr="00466382">
        <w:rPr>
          <w:rFonts w:ascii="Book Antiqua" w:hAnsi="Book Antiqua"/>
          <w:sz w:val="20"/>
          <w:szCs w:val="20"/>
        </w:rPr>
        <w:t>Las ayudas tienen como finalidad la formación de doctores mediante la financiación de contratos laborales, bajo la modalidad de contrato predoctoral, a fin de que el personal investigador predoctoral en formación realice una tesis doctoral asociada a un proyecto de investigación</w:t>
      </w:r>
      <w:r w:rsidR="001820B3" w:rsidRPr="00466382">
        <w:rPr>
          <w:rFonts w:ascii="Book Antiqua" w:hAnsi="Book Antiqua"/>
          <w:sz w:val="20"/>
          <w:szCs w:val="20"/>
        </w:rPr>
        <w:t xml:space="preserve"> y colabor</w:t>
      </w:r>
      <w:r w:rsidR="004D58BF">
        <w:rPr>
          <w:rFonts w:ascii="Book Antiqua" w:hAnsi="Book Antiqua"/>
          <w:sz w:val="20"/>
          <w:szCs w:val="20"/>
        </w:rPr>
        <w:t>e</w:t>
      </w:r>
      <w:r w:rsidR="001820B3" w:rsidRPr="00466382">
        <w:rPr>
          <w:rFonts w:ascii="Book Antiqua" w:hAnsi="Book Antiqua"/>
          <w:sz w:val="20"/>
          <w:szCs w:val="20"/>
        </w:rPr>
        <w:t xml:space="preserve"> en las tareas </w:t>
      </w:r>
      <w:r w:rsidR="004D58BF">
        <w:rPr>
          <w:rFonts w:ascii="Book Antiqua" w:hAnsi="Book Antiqua"/>
          <w:sz w:val="20"/>
          <w:szCs w:val="20"/>
        </w:rPr>
        <w:t>asignadas relacionadas directamente con la ejecución de</w:t>
      </w:r>
      <w:r w:rsidR="009835FA">
        <w:rPr>
          <w:rFonts w:ascii="Book Antiqua" w:hAnsi="Book Antiqua"/>
          <w:sz w:val="20"/>
          <w:szCs w:val="20"/>
        </w:rPr>
        <w:t xml:space="preserve"> este</w:t>
      </w:r>
      <w:r w:rsidR="004D58BF">
        <w:rPr>
          <w:rFonts w:ascii="Book Antiqua" w:hAnsi="Book Antiqua"/>
          <w:sz w:val="20"/>
          <w:szCs w:val="20"/>
        </w:rPr>
        <w:t>.</w:t>
      </w:r>
    </w:p>
    <w:p w14:paraId="093B4A4F" w14:textId="34A25EB1" w:rsidR="009042D1" w:rsidRPr="00466382" w:rsidRDefault="00393E3D" w:rsidP="00883A7E">
      <w:pPr>
        <w:ind w:left="360"/>
        <w:jc w:val="both"/>
        <w:rPr>
          <w:rFonts w:ascii="Book Antiqua" w:hAnsi="Book Antiqua"/>
          <w:sz w:val="20"/>
          <w:szCs w:val="20"/>
        </w:rPr>
      </w:pPr>
      <w:r w:rsidRPr="00466382">
        <w:rPr>
          <w:rFonts w:ascii="Book Antiqua" w:hAnsi="Book Antiqua"/>
          <w:sz w:val="20"/>
          <w:szCs w:val="20"/>
        </w:rPr>
        <w:t>El solicitante deberá realizar una tesis doctoral inscrita en alguna</w:t>
      </w:r>
      <w:r w:rsidR="00BE5AE4" w:rsidRPr="00466382">
        <w:rPr>
          <w:rFonts w:ascii="Book Antiqua" w:hAnsi="Book Antiqua"/>
          <w:sz w:val="20"/>
          <w:szCs w:val="20"/>
        </w:rPr>
        <w:t>/s de las líneas propuestas</w:t>
      </w:r>
      <w:r w:rsidR="000E3C4D" w:rsidRPr="00466382">
        <w:rPr>
          <w:rFonts w:ascii="Book Antiqua" w:hAnsi="Book Antiqua"/>
          <w:sz w:val="20"/>
          <w:szCs w:val="20"/>
        </w:rPr>
        <w:t xml:space="preserve"> (</w:t>
      </w:r>
      <w:r w:rsidR="000077C7" w:rsidRPr="00466382">
        <w:rPr>
          <w:rFonts w:ascii="Book Antiqua" w:hAnsi="Book Antiqua"/>
          <w:b/>
          <w:bCs/>
          <w:sz w:val="20"/>
          <w:szCs w:val="20"/>
        </w:rPr>
        <w:t>L</w:t>
      </w:r>
      <w:r w:rsidR="000077C7" w:rsidRPr="00466382">
        <w:rPr>
          <w:rFonts w:ascii="Book Antiqua" w:hAnsi="Book Antiqua"/>
          <w:sz w:val="20"/>
          <w:szCs w:val="20"/>
        </w:rPr>
        <w:t xml:space="preserve">) orientadas a la consecución de los Objetivos Generales </w:t>
      </w:r>
      <w:r w:rsidR="000077C7" w:rsidRPr="00466382">
        <w:rPr>
          <w:rFonts w:ascii="Book Antiqua" w:hAnsi="Book Antiqua"/>
          <w:b/>
          <w:bCs/>
          <w:sz w:val="20"/>
          <w:szCs w:val="20"/>
        </w:rPr>
        <w:t>(OG</w:t>
      </w:r>
      <w:r w:rsidR="000077C7" w:rsidRPr="00466382">
        <w:rPr>
          <w:rFonts w:ascii="Book Antiqua" w:hAnsi="Book Antiqua"/>
          <w:sz w:val="20"/>
          <w:szCs w:val="20"/>
        </w:rPr>
        <w:t>) y Específicos del proyecto (</w:t>
      </w:r>
      <w:r w:rsidR="000077C7" w:rsidRPr="00466382">
        <w:rPr>
          <w:rFonts w:ascii="Book Antiqua" w:hAnsi="Book Antiqua"/>
          <w:b/>
          <w:bCs/>
          <w:sz w:val="20"/>
          <w:szCs w:val="20"/>
        </w:rPr>
        <w:t>OE</w:t>
      </w:r>
      <w:r w:rsidR="000077C7" w:rsidRPr="00466382">
        <w:rPr>
          <w:rFonts w:ascii="Book Antiqua" w:hAnsi="Book Antiqua"/>
          <w:sz w:val="20"/>
          <w:szCs w:val="20"/>
        </w:rPr>
        <w:t>)</w:t>
      </w:r>
      <w:r w:rsidR="009835FA">
        <w:rPr>
          <w:rFonts w:ascii="Book Antiqua" w:hAnsi="Book Antiqua"/>
          <w:sz w:val="20"/>
          <w:szCs w:val="20"/>
        </w:rPr>
        <w:t xml:space="preserve"> conectados con el Plan de Difusión</w:t>
      </w:r>
      <w:r w:rsidR="00883A7E">
        <w:rPr>
          <w:rFonts w:ascii="Book Antiqua" w:hAnsi="Book Antiqua"/>
          <w:sz w:val="20"/>
          <w:szCs w:val="20"/>
        </w:rPr>
        <w:t xml:space="preserve">. </w:t>
      </w:r>
      <w:r w:rsidR="009042D1" w:rsidRPr="00466382">
        <w:rPr>
          <w:rFonts w:ascii="Book Antiqua" w:hAnsi="Book Antiqua"/>
          <w:sz w:val="20"/>
          <w:szCs w:val="20"/>
        </w:rPr>
        <w:t xml:space="preserve">Los objetivos de </w:t>
      </w:r>
      <w:r w:rsidR="009042D1" w:rsidRPr="00466382">
        <w:rPr>
          <w:rFonts w:ascii="Book Antiqua" w:hAnsi="Book Antiqua"/>
          <w:b/>
          <w:bCs/>
          <w:sz w:val="20"/>
          <w:szCs w:val="20"/>
        </w:rPr>
        <w:t>(DES)RACIALHIST</w:t>
      </w:r>
      <w:r w:rsidR="009042D1" w:rsidRPr="00466382">
        <w:rPr>
          <w:rFonts w:ascii="Book Antiqua" w:hAnsi="Book Antiqua"/>
          <w:sz w:val="20"/>
          <w:szCs w:val="20"/>
        </w:rPr>
        <w:t xml:space="preserve"> se ajustan a un plan de trabajo, diseñado para cuatro años de ejecución.</w:t>
      </w:r>
    </w:p>
    <w:p w14:paraId="429E8161" w14:textId="77777777" w:rsidR="009042D1" w:rsidRPr="00466382" w:rsidRDefault="009042D1" w:rsidP="009042D1">
      <w:pPr>
        <w:pBdr>
          <w:bottom w:val="single" w:sz="4" w:space="1" w:color="auto"/>
        </w:pBdr>
        <w:spacing w:after="120" w:line="240" w:lineRule="auto"/>
        <w:jc w:val="center"/>
        <w:rPr>
          <w:rFonts w:ascii="Book Antiqua" w:hAnsi="Book Antiqua"/>
          <w:sz w:val="20"/>
          <w:szCs w:val="20"/>
        </w:rPr>
      </w:pPr>
      <w:r w:rsidRPr="00466382">
        <w:rPr>
          <w:rFonts w:ascii="Book Antiqua" w:hAnsi="Book Antiqua"/>
          <w:sz w:val="20"/>
          <w:szCs w:val="20"/>
        </w:rPr>
        <w:t>OBJETIVOS GENERALES CIENTÍFICOS (</w:t>
      </w:r>
      <w:r w:rsidRPr="00466382">
        <w:rPr>
          <w:rFonts w:ascii="Book Antiqua" w:hAnsi="Book Antiqua"/>
          <w:b/>
          <w:bCs/>
          <w:sz w:val="20"/>
          <w:szCs w:val="20"/>
        </w:rPr>
        <w:t>OGC</w:t>
      </w:r>
      <w:r w:rsidRPr="00466382">
        <w:rPr>
          <w:rFonts w:ascii="Book Antiqua" w:hAnsi="Book Antiqua"/>
          <w:sz w:val="20"/>
          <w:szCs w:val="20"/>
        </w:rPr>
        <w:t>)</w:t>
      </w:r>
    </w:p>
    <w:p w14:paraId="55D6476B" w14:textId="77777777" w:rsidR="009042D1" w:rsidRPr="00466382" w:rsidRDefault="009042D1" w:rsidP="009042D1">
      <w:pPr>
        <w:spacing w:after="0" w:line="240" w:lineRule="auto"/>
        <w:jc w:val="both"/>
        <w:rPr>
          <w:rFonts w:ascii="Book Antiqua" w:hAnsi="Book Antiqua"/>
          <w:color w:val="000000" w:themeColor="text1"/>
          <w:sz w:val="20"/>
          <w:szCs w:val="20"/>
        </w:rPr>
      </w:pPr>
      <w:r w:rsidRPr="00466382">
        <w:rPr>
          <w:rFonts w:ascii="Book Antiqua" w:hAnsi="Book Antiqua"/>
          <w:color w:val="000000" w:themeColor="text1"/>
          <w:sz w:val="20"/>
          <w:szCs w:val="20"/>
        </w:rPr>
        <w:t xml:space="preserve">Verificación de las hipótesis de trabajo sobre los procesos históricos de </w:t>
      </w:r>
      <w:proofErr w:type="spellStart"/>
      <w:r w:rsidRPr="00466382">
        <w:rPr>
          <w:rFonts w:ascii="Book Antiqua" w:hAnsi="Book Antiqua"/>
          <w:color w:val="000000" w:themeColor="text1"/>
          <w:sz w:val="20"/>
          <w:szCs w:val="20"/>
        </w:rPr>
        <w:t>racialización</w:t>
      </w:r>
      <w:proofErr w:type="spellEnd"/>
      <w:r w:rsidRPr="00466382">
        <w:rPr>
          <w:rFonts w:ascii="Book Antiqua" w:hAnsi="Book Antiqua"/>
          <w:color w:val="000000" w:themeColor="text1"/>
          <w:sz w:val="20"/>
          <w:szCs w:val="20"/>
        </w:rPr>
        <w:t xml:space="preserve"> en la España del siglo XX en una triple vertiente: </w:t>
      </w:r>
    </w:p>
    <w:p w14:paraId="187EC444" w14:textId="77777777" w:rsidR="009042D1" w:rsidRPr="00466382" w:rsidRDefault="009042D1" w:rsidP="009042D1">
      <w:pPr>
        <w:pStyle w:val="Prrafodelista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Book Antiqua" w:hAnsi="Book Antiqua"/>
          <w:color w:val="000000" w:themeColor="text1"/>
          <w:sz w:val="20"/>
          <w:szCs w:val="20"/>
        </w:rPr>
      </w:pPr>
      <w:bookmarkStart w:id="0" w:name="_Hlk123661126"/>
      <w:r w:rsidRPr="00466382">
        <w:rPr>
          <w:rFonts w:ascii="Book Antiqua" w:hAnsi="Book Antiqua"/>
          <w:color w:val="000000" w:themeColor="text1"/>
          <w:sz w:val="20"/>
          <w:szCs w:val="20"/>
        </w:rPr>
        <w:t>Explorar formas racializadas de gobernanza, valorando el papel de la biopolítica a través del estudio de los discursos científicos (</w:t>
      </w:r>
      <w:r w:rsidRPr="00466382">
        <w:rPr>
          <w:rFonts w:ascii="Book Antiqua" w:hAnsi="Book Antiqua"/>
          <w:b/>
          <w:bCs/>
          <w:color w:val="000000" w:themeColor="text1"/>
          <w:sz w:val="20"/>
          <w:szCs w:val="20"/>
        </w:rPr>
        <w:t>Línea de trabajo 1-responsable C. García-Sanz</w:t>
      </w:r>
      <w:r w:rsidRPr="00466382">
        <w:rPr>
          <w:rFonts w:ascii="Book Antiqua" w:hAnsi="Book Antiqua"/>
          <w:color w:val="000000" w:themeColor="text1"/>
          <w:sz w:val="20"/>
          <w:szCs w:val="20"/>
        </w:rPr>
        <w:t>);</w:t>
      </w:r>
    </w:p>
    <w:p w14:paraId="523C29DC" w14:textId="77777777" w:rsidR="009042D1" w:rsidRPr="00466382" w:rsidRDefault="009042D1" w:rsidP="009042D1">
      <w:pPr>
        <w:pStyle w:val="Prrafodelista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Book Antiqua" w:hAnsi="Book Antiqua"/>
          <w:color w:val="000000" w:themeColor="text1"/>
          <w:sz w:val="20"/>
          <w:szCs w:val="20"/>
        </w:rPr>
      </w:pPr>
      <w:r w:rsidRPr="00466382">
        <w:rPr>
          <w:rFonts w:ascii="Book Antiqua" w:hAnsi="Book Antiqua"/>
          <w:color w:val="000000" w:themeColor="text1"/>
          <w:sz w:val="20"/>
          <w:szCs w:val="20"/>
        </w:rPr>
        <w:t>Investigar la extensión de un imaginario racista naturalizado socialmente a través del estudio de la cultura del entretenimiento y de prácticas económicas de explotación de la diferencia racial (</w:t>
      </w:r>
      <w:r w:rsidRPr="00466382">
        <w:rPr>
          <w:rFonts w:ascii="Book Antiqua" w:hAnsi="Book Antiqua"/>
          <w:b/>
          <w:bCs/>
          <w:color w:val="000000" w:themeColor="text1"/>
          <w:sz w:val="20"/>
          <w:szCs w:val="20"/>
        </w:rPr>
        <w:t>Línea de trabajo 2-responsable M. Sierra</w:t>
      </w:r>
      <w:r w:rsidRPr="00466382">
        <w:rPr>
          <w:rFonts w:ascii="Book Antiqua" w:hAnsi="Book Antiqua"/>
          <w:color w:val="000000" w:themeColor="text1"/>
          <w:sz w:val="20"/>
          <w:szCs w:val="20"/>
        </w:rPr>
        <w:t>).</w:t>
      </w:r>
      <w:bookmarkEnd w:id="0"/>
    </w:p>
    <w:p w14:paraId="691ECFDC" w14:textId="77777777" w:rsidR="009042D1" w:rsidRPr="00466382" w:rsidRDefault="009042D1" w:rsidP="009042D1">
      <w:pPr>
        <w:pStyle w:val="Prrafodelista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Book Antiqua" w:hAnsi="Book Antiqua"/>
          <w:sz w:val="20"/>
          <w:szCs w:val="20"/>
        </w:rPr>
      </w:pPr>
      <w:r w:rsidRPr="00466382">
        <w:rPr>
          <w:rFonts w:ascii="Book Antiqua" w:hAnsi="Book Antiqua"/>
          <w:color w:val="000000" w:themeColor="text1"/>
          <w:sz w:val="20"/>
          <w:szCs w:val="20"/>
        </w:rPr>
        <w:t xml:space="preserve"> Atender a la formación de identidades colectivas que incorporan criterios </w:t>
      </w:r>
      <w:proofErr w:type="spellStart"/>
      <w:r w:rsidRPr="00466382">
        <w:rPr>
          <w:rFonts w:ascii="Book Antiqua" w:hAnsi="Book Antiqua"/>
          <w:color w:val="000000" w:themeColor="text1"/>
          <w:sz w:val="20"/>
          <w:szCs w:val="20"/>
        </w:rPr>
        <w:t>racializadores</w:t>
      </w:r>
      <w:proofErr w:type="spellEnd"/>
      <w:r w:rsidRPr="00466382">
        <w:rPr>
          <w:rFonts w:ascii="Book Antiqua" w:hAnsi="Book Antiqua"/>
          <w:color w:val="000000" w:themeColor="text1"/>
          <w:sz w:val="20"/>
          <w:szCs w:val="20"/>
        </w:rPr>
        <w:t>, estudiando usos políticos, apropiaciones, resistencias y negociaciones, en conexión con los problemas de la memoria histórica (</w:t>
      </w:r>
      <w:r w:rsidRPr="00466382">
        <w:rPr>
          <w:rFonts w:ascii="Book Antiqua" w:hAnsi="Book Antiqua"/>
          <w:b/>
          <w:bCs/>
          <w:color w:val="000000" w:themeColor="text1"/>
          <w:sz w:val="20"/>
          <w:szCs w:val="20"/>
        </w:rPr>
        <w:t>Línea de trabajo 3- responsables C. García Sanz y M. Sierra</w:t>
      </w:r>
      <w:r w:rsidRPr="00466382">
        <w:rPr>
          <w:rFonts w:ascii="Book Antiqua" w:hAnsi="Book Antiqua"/>
          <w:sz w:val="20"/>
          <w:szCs w:val="20"/>
        </w:rPr>
        <w:t>).</w:t>
      </w:r>
    </w:p>
    <w:p w14:paraId="5E191D30" w14:textId="77777777" w:rsidR="009042D1" w:rsidRPr="00466382" w:rsidRDefault="009042D1" w:rsidP="009042D1">
      <w:pPr>
        <w:pStyle w:val="Prrafodelista"/>
        <w:spacing w:after="0" w:line="240" w:lineRule="auto"/>
        <w:ind w:left="420"/>
        <w:contextualSpacing w:val="0"/>
        <w:jc w:val="both"/>
        <w:rPr>
          <w:rFonts w:ascii="Book Antiqua" w:hAnsi="Book Antiqua"/>
          <w:sz w:val="20"/>
          <w:szCs w:val="20"/>
        </w:rPr>
      </w:pPr>
    </w:p>
    <w:p w14:paraId="06FA5177" w14:textId="4CC6261F" w:rsidR="00AF4BB2" w:rsidRPr="00C365A0" w:rsidRDefault="009042D1" w:rsidP="00CB34EC">
      <w:pPr>
        <w:ind w:left="360"/>
        <w:rPr>
          <w:rFonts w:ascii="Book Antiqua" w:hAnsi="Book Antiqua"/>
          <w:b/>
          <w:bCs/>
          <w:sz w:val="24"/>
          <w:szCs w:val="24"/>
        </w:rPr>
      </w:pPr>
      <w:r w:rsidRPr="00C365A0">
        <w:rPr>
          <w:rFonts w:ascii="Book Antiqua" w:hAnsi="Book Antiqua"/>
          <w:b/>
          <w:bCs/>
          <w:sz w:val="24"/>
          <w:szCs w:val="24"/>
        </w:rPr>
        <w:t>2.</w:t>
      </w:r>
      <w:r w:rsidR="00AF4BB2" w:rsidRPr="00C365A0">
        <w:rPr>
          <w:rFonts w:ascii="Book Antiqua" w:hAnsi="Book Antiqua"/>
          <w:b/>
          <w:bCs/>
          <w:sz w:val="24"/>
          <w:szCs w:val="24"/>
        </w:rPr>
        <w:t xml:space="preserve"> Requisitos de los solicitantes</w:t>
      </w:r>
    </w:p>
    <w:p w14:paraId="2E7EE67B" w14:textId="5E60E845" w:rsidR="0033006B" w:rsidRPr="0033006B" w:rsidRDefault="00AF4BB2" w:rsidP="0033006B">
      <w:pPr>
        <w:ind w:left="360"/>
        <w:jc w:val="both"/>
        <w:rPr>
          <w:rFonts w:ascii="Book Antiqua" w:hAnsi="Book Antiqua"/>
          <w:sz w:val="20"/>
          <w:szCs w:val="20"/>
        </w:rPr>
      </w:pPr>
      <w:r w:rsidRPr="00466382">
        <w:rPr>
          <w:rFonts w:ascii="Book Antiqua" w:hAnsi="Book Antiqua"/>
          <w:sz w:val="20"/>
          <w:szCs w:val="20"/>
        </w:rPr>
        <w:t xml:space="preserve">1. </w:t>
      </w:r>
      <w:r w:rsidRPr="00466382">
        <w:rPr>
          <w:rFonts w:ascii="Book Antiqua" w:hAnsi="Book Antiqua"/>
          <w:sz w:val="20"/>
          <w:szCs w:val="20"/>
        </w:rPr>
        <w:t xml:space="preserve">Los solicitantes deberán poseer </w:t>
      </w:r>
      <w:r w:rsidR="0033006B" w:rsidRPr="00466382">
        <w:rPr>
          <w:rFonts w:ascii="Book Antiqua" w:hAnsi="Book Antiqua"/>
          <w:sz w:val="20"/>
          <w:szCs w:val="20"/>
        </w:rPr>
        <w:t>Titulación oficial requerida (*):</w:t>
      </w:r>
      <w:r w:rsidR="0033006B" w:rsidRPr="00466382">
        <w:rPr>
          <w:rFonts w:ascii="Book Antiqua" w:hAnsi="Book Antiqua"/>
          <w:sz w:val="20"/>
          <w:szCs w:val="20"/>
        </w:rPr>
        <w:t xml:space="preserve"> </w:t>
      </w:r>
      <w:r w:rsidR="0033006B" w:rsidRPr="0033006B">
        <w:rPr>
          <w:rFonts w:ascii="Book Antiqua" w:hAnsi="Book Antiqua"/>
          <w:sz w:val="20"/>
          <w:szCs w:val="20"/>
        </w:rPr>
        <w:t>Licenciatura en Historia Grado en Historia y haber completado o estar realizando estudios</w:t>
      </w:r>
      <w:r w:rsidR="0033006B" w:rsidRPr="00466382">
        <w:rPr>
          <w:rFonts w:ascii="Book Antiqua" w:hAnsi="Book Antiqua"/>
          <w:sz w:val="20"/>
          <w:szCs w:val="20"/>
        </w:rPr>
        <w:t xml:space="preserve"> </w:t>
      </w:r>
      <w:r w:rsidR="0033006B" w:rsidRPr="0033006B">
        <w:rPr>
          <w:rFonts w:ascii="Book Antiqua" w:hAnsi="Book Antiqua"/>
          <w:sz w:val="20"/>
          <w:szCs w:val="20"/>
        </w:rPr>
        <w:t>de Máster (vinculado o relacionado con áreas en el campo de los estudios</w:t>
      </w:r>
      <w:r w:rsidR="0033006B" w:rsidRPr="00466382">
        <w:rPr>
          <w:rFonts w:ascii="Book Antiqua" w:hAnsi="Book Antiqua"/>
          <w:sz w:val="20"/>
          <w:szCs w:val="20"/>
        </w:rPr>
        <w:t xml:space="preserve"> </w:t>
      </w:r>
      <w:r w:rsidR="0033006B" w:rsidRPr="0033006B">
        <w:rPr>
          <w:rFonts w:ascii="Book Antiqua" w:hAnsi="Book Antiqua"/>
          <w:sz w:val="20"/>
          <w:szCs w:val="20"/>
        </w:rPr>
        <w:t>históricos/Historia)</w:t>
      </w:r>
    </w:p>
    <w:p w14:paraId="78273DC5" w14:textId="77777777" w:rsidR="00CB34EC" w:rsidRPr="00466382" w:rsidRDefault="0033006B" w:rsidP="00CB34EC">
      <w:pPr>
        <w:ind w:left="360"/>
        <w:jc w:val="both"/>
        <w:rPr>
          <w:rFonts w:ascii="Book Antiqua" w:hAnsi="Book Antiqua"/>
          <w:sz w:val="20"/>
          <w:szCs w:val="20"/>
        </w:rPr>
      </w:pPr>
      <w:r w:rsidRPr="00466382">
        <w:rPr>
          <w:rFonts w:ascii="Book Antiqua" w:hAnsi="Book Antiqua"/>
          <w:sz w:val="20"/>
          <w:szCs w:val="20"/>
        </w:rPr>
        <w:t xml:space="preserve">2. </w:t>
      </w:r>
      <w:r w:rsidRPr="0033006B">
        <w:rPr>
          <w:rFonts w:ascii="Book Antiqua" w:hAnsi="Book Antiqua"/>
          <w:sz w:val="20"/>
          <w:szCs w:val="20"/>
        </w:rPr>
        <w:t>Programa de doctorado en el que desarrollará la formación predoctoral:</w:t>
      </w:r>
      <w:r w:rsidR="00F90C0D" w:rsidRPr="00466382">
        <w:rPr>
          <w:rFonts w:ascii="Book Antiqua" w:hAnsi="Book Antiqua"/>
          <w:sz w:val="20"/>
          <w:szCs w:val="20"/>
        </w:rPr>
        <w:t xml:space="preserve"> </w:t>
      </w:r>
      <w:r w:rsidRPr="0033006B">
        <w:rPr>
          <w:rFonts w:ascii="Book Antiqua" w:hAnsi="Book Antiqua"/>
          <w:sz w:val="20"/>
          <w:szCs w:val="20"/>
        </w:rPr>
        <w:t>Doctorado en Historia (Universidad de Sevilla)</w:t>
      </w:r>
    </w:p>
    <w:p w14:paraId="43BC3CBD" w14:textId="7C8AE95B" w:rsidR="00CB34EC" w:rsidRPr="00C365A0" w:rsidRDefault="00CB34EC" w:rsidP="00CB34EC">
      <w:pPr>
        <w:ind w:left="360"/>
        <w:jc w:val="both"/>
        <w:rPr>
          <w:rFonts w:ascii="Book Antiqua" w:hAnsi="Book Antiqua"/>
          <w:sz w:val="24"/>
          <w:szCs w:val="24"/>
        </w:rPr>
      </w:pPr>
      <w:r w:rsidRPr="00C365A0">
        <w:rPr>
          <w:rFonts w:ascii="Book Antiqua" w:hAnsi="Book Antiqua"/>
          <w:b/>
          <w:bCs/>
          <w:sz w:val="24"/>
          <w:szCs w:val="24"/>
        </w:rPr>
        <w:t xml:space="preserve">3. </w:t>
      </w:r>
      <w:r w:rsidRPr="00C365A0">
        <w:rPr>
          <w:rFonts w:ascii="Book Antiqua" w:hAnsi="Book Antiqua"/>
          <w:b/>
          <w:bCs/>
          <w:sz w:val="24"/>
          <w:szCs w:val="24"/>
        </w:rPr>
        <w:t>Fecha de inicio estimada</w:t>
      </w:r>
    </w:p>
    <w:p w14:paraId="2CDCD928" w14:textId="41F55255" w:rsidR="001302C8" w:rsidRPr="00466382" w:rsidRDefault="00CB34EC" w:rsidP="00F05D7F">
      <w:pPr>
        <w:jc w:val="both"/>
        <w:rPr>
          <w:rFonts w:ascii="Book Antiqua" w:hAnsi="Book Antiqua"/>
          <w:sz w:val="20"/>
          <w:szCs w:val="20"/>
        </w:rPr>
      </w:pPr>
      <w:r w:rsidRPr="00466382">
        <w:rPr>
          <w:rFonts w:ascii="Book Antiqua" w:hAnsi="Book Antiqua"/>
          <w:sz w:val="20"/>
          <w:szCs w:val="20"/>
        </w:rPr>
        <w:t>En un plazo máximo de 3 meses a contar desde el día siguiente al</w:t>
      </w:r>
      <w:r w:rsidRPr="00466382">
        <w:rPr>
          <w:rFonts w:ascii="Book Antiqua" w:hAnsi="Book Antiqua"/>
          <w:sz w:val="20"/>
          <w:szCs w:val="20"/>
        </w:rPr>
        <w:t xml:space="preserve"> </w:t>
      </w:r>
      <w:r w:rsidRPr="00CB34EC">
        <w:rPr>
          <w:rFonts w:ascii="Book Antiqua" w:hAnsi="Book Antiqua"/>
          <w:sz w:val="20"/>
          <w:szCs w:val="20"/>
        </w:rPr>
        <w:t>de la publicación</w:t>
      </w:r>
      <w:r w:rsidRPr="00466382">
        <w:rPr>
          <w:rFonts w:ascii="Book Antiqua" w:hAnsi="Book Antiqua"/>
          <w:sz w:val="20"/>
          <w:szCs w:val="20"/>
        </w:rPr>
        <w:t xml:space="preserve"> </w:t>
      </w:r>
      <w:r w:rsidRPr="00CB34EC">
        <w:rPr>
          <w:rFonts w:ascii="Book Antiqua" w:hAnsi="Book Antiqua"/>
          <w:sz w:val="20"/>
          <w:szCs w:val="20"/>
        </w:rPr>
        <w:t>en la página web de la Agencia Estatal de Investigación de la resolución de</w:t>
      </w:r>
      <w:r w:rsidRPr="00466382">
        <w:rPr>
          <w:rFonts w:ascii="Book Antiqua" w:hAnsi="Book Antiqua"/>
          <w:sz w:val="20"/>
          <w:szCs w:val="20"/>
        </w:rPr>
        <w:t xml:space="preserve"> </w:t>
      </w:r>
      <w:r w:rsidRPr="00CB34EC">
        <w:rPr>
          <w:rFonts w:ascii="Book Antiqua" w:hAnsi="Book Antiqua"/>
          <w:sz w:val="20"/>
          <w:szCs w:val="20"/>
        </w:rPr>
        <w:t xml:space="preserve">concesión. </w:t>
      </w:r>
    </w:p>
    <w:p w14:paraId="7F173C64" w14:textId="77777777" w:rsidR="00403562" w:rsidRDefault="00403562" w:rsidP="00403562">
      <w:pPr>
        <w:pBdr>
          <w:top w:val="single" w:sz="4" w:space="1" w:color="auto"/>
        </w:pBdr>
        <w:jc w:val="both"/>
        <w:rPr>
          <w:rFonts w:ascii="Book Antiqua" w:hAnsi="Book Antiqua"/>
          <w:b/>
          <w:bCs/>
          <w:sz w:val="20"/>
          <w:szCs w:val="20"/>
        </w:rPr>
      </w:pPr>
    </w:p>
    <w:p w14:paraId="65D912A3" w14:textId="3F64C5FB" w:rsidR="001302C8" w:rsidRPr="00466382" w:rsidRDefault="00194695" w:rsidP="00403562">
      <w:pPr>
        <w:pBdr>
          <w:top w:val="single" w:sz="4" w:space="1" w:color="auto"/>
        </w:pBdr>
        <w:jc w:val="both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>INFORMACIÓN</w:t>
      </w:r>
      <w:r w:rsidR="00334871">
        <w:rPr>
          <w:rFonts w:ascii="Book Antiqua" w:hAnsi="Book Antiqua"/>
          <w:b/>
          <w:bCs/>
          <w:sz w:val="20"/>
          <w:szCs w:val="20"/>
        </w:rPr>
        <w:t xml:space="preserve"> Y CONTACTO</w:t>
      </w:r>
    </w:p>
    <w:p w14:paraId="50E9D41B" w14:textId="08801658" w:rsidR="00642B13" w:rsidRPr="00466382" w:rsidRDefault="00642B13" w:rsidP="00403562">
      <w:pPr>
        <w:jc w:val="both"/>
        <w:rPr>
          <w:rFonts w:ascii="Book Antiqua" w:hAnsi="Book Antiqua"/>
          <w:sz w:val="20"/>
          <w:szCs w:val="20"/>
        </w:rPr>
      </w:pPr>
      <w:r w:rsidRPr="00466382">
        <w:rPr>
          <w:rFonts w:ascii="Book Antiqua" w:hAnsi="Book Antiqua"/>
          <w:b/>
          <w:bCs/>
          <w:sz w:val="20"/>
          <w:szCs w:val="20"/>
        </w:rPr>
        <w:t xml:space="preserve">IP 1 </w:t>
      </w:r>
      <w:r w:rsidRPr="00466382">
        <w:rPr>
          <w:rFonts w:ascii="Book Antiqua" w:hAnsi="Book Antiqua"/>
          <w:sz w:val="20"/>
          <w:szCs w:val="20"/>
        </w:rPr>
        <w:t xml:space="preserve">Carolina García Sanz </w:t>
      </w:r>
      <w:hyperlink r:id="rId5" w:history="1">
        <w:r w:rsidR="00246F1B" w:rsidRPr="00466382">
          <w:rPr>
            <w:rStyle w:val="Hipervnculo"/>
            <w:rFonts w:ascii="Book Antiqua" w:hAnsi="Book Antiqua"/>
            <w:sz w:val="20"/>
            <w:szCs w:val="20"/>
          </w:rPr>
          <w:t>cgarciasanz@us.es</w:t>
        </w:r>
      </w:hyperlink>
    </w:p>
    <w:p w14:paraId="53DBD917" w14:textId="4C781DAF" w:rsidR="00246F1B" w:rsidRPr="00B635F1" w:rsidRDefault="00246F1B" w:rsidP="00403562">
      <w:pPr>
        <w:jc w:val="both"/>
        <w:rPr>
          <w:rFonts w:ascii="Book Antiqua" w:hAnsi="Book Antiqua"/>
          <w:sz w:val="20"/>
          <w:szCs w:val="20"/>
        </w:rPr>
      </w:pPr>
      <w:r w:rsidRPr="00466382">
        <w:rPr>
          <w:rFonts w:ascii="Book Antiqua" w:hAnsi="Book Antiqua"/>
          <w:b/>
          <w:bCs/>
          <w:sz w:val="20"/>
          <w:szCs w:val="20"/>
        </w:rPr>
        <w:t>IP 2</w:t>
      </w:r>
      <w:r w:rsidRPr="00466382">
        <w:rPr>
          <w:rFonts w:ascii="Book Antiqua" w:hAnsi="Book Antiqua"/>
          <w:sz w:val="20"/>
          <w:szCs w:val="20"/>
        </w:rPr>
        <w:t xml:space="preserve"> María Sierra </w:t>
      </w:r>
      <w:hyperlink r:id="rId6" w:history="1">
        <w:r w:rsidRPr="00466382">
          <w:rPr>
            <w:rStyle w:val="Hipervnculo"/>
            <w:rFonts w:ascii="Book Antiqua" w:hAnsi="Book Antiqua"/>
            <w:sz w:val="20"/>
            <w:szCs w:val="20"/>
          </w:rPr>
          <w:t>msierra@us.es</w:t>
        </w:r>
      </w:hyperlink>
    </w:p>
    <w:p w14:paraId="0E686C70" w14:textId="3EA9CC94" w:rsidR="00334871" w:rsidRPr="00466382" w:rsidRDefault="00334871" w:rsidP="00403562">
      <w:pPr>
        <w:rPr>
          <w:sz w:val="20"/>
          <w:szCs w:val="20"/>
        </w:rPr>
      </w:pPr>
    </w:p>
    <w:sectPr w:rsidR="00422913" w:rsidRPr="004663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F2113"/>
    <w:multiLevelType w:val="hybridMultilevel"/>
    <w:tmpl w:val="D7DA82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44B40"/>
    <w:multiLevelType w:val="hybridMultilevel"/>
    <w:tmpl w:val="49BC33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13013"/>
    <w:multiLevelType w:val="multilevel"/>
    <w:tmpl w:val="2B7225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3" w15:restartNumberingAfterBreak="0">
    <w:nsid w:val="3DBF7F88"/>
    <w:multiLevelType w:val="multilevel"/>
    <w:tmpl w:val="723E22D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00" w:hanging="1440"/>
      </w:pPr>
      <w:rPr>
        <w:rFonts w:hint="default"/>
      </w:rPr>
    </w:lvl>
  </w:abstractNum>
  <w:abstractNum w:abstractNumId="4" w15:restartNumberingAfterBreak="0">
    <w:nsid w:val="5FD422B2"/>
    <w:multiLevelType w:val="hybridMultilevel"/>
    <w:tmpl w:val="6882D3F6"/>
    <w:lvl w:ilvl="0" w:tplc="040A000F">
      <w:start w:val="1"/>
      <w:numFmt w:val="decimal"/>
      <w:lvlText w:val="%1."/>
      <w:lvlJc w:val="left"/>
      <w:pPr>
        <w:ind w:left="502" w:hanging="360"/>
      </w:pPr>
    </w:lvl>
    <w:lvl w:ilvl="1" w:tplc="040A0019">
      <w:start w:val="1"/>
      <w:numFmt w:val="lowerLetter"/>
      <w:lvlText w:val="%2."/>
      <w:lvlJc w:val="left"/>
      <w:pPr>
        <w:ind w:left="1222" w:hanging="360"/>
      </w:pPr>
    </w:lvl>
    <w:lvl w:ilvl="2" w:tplc="040A001B" w:tentative="1">
      <w:start w:val="1"/>
      <w:numFmt w:val="lowerRoman"/>
      <w:lvlText w:val="%3."/>
      <w:lvlJc w:val="right"/>
      <w:pPr>
        <w:ind w:left="1942" w:hanging="180"/>
      </w:pPr>
    </w:lvl>
    <w:lvl w:ilvl="3" w:tplc="040A000F" w:tentative="1">
      <w:start w:val="1"/>
      <w:numFmt w:val="decimal"/>
      <w:lvlText w:val="%4."/>
      <w:lvlJc w:val="left"/>
      <w:pPr>
        <w:ind w:left="2662" w:hanging="360"/>
      </w:pPr>
    </w:lvl>
    <w:lvl w:ilvl="4" w:tplc="040A0019" w:tentative="1">
      <w:start w:val="1"/>
      <w:numFmt w:val="lowerLetter"/>
      <w:lvlText w:val="%5."/>
      <w:lvlJc w:val="left"/>
      <w:pPr>
        <w:ind w:left="3382" w:hanging="360"/>
      </w:pPr>
    </w:lvl>
    <w:lvl w:ilvl="5" w:tplc="040A001B" w:tentative="1">
      <w:start w:val="1"/>
      <w:numFmt w:val="lowerRoman"/>
      <w:lvlText w:val="%6."/>
      <w:lvlJc w:val="right"/>
      <w:pPr>
        <w:ind w:left="4102" w:hanging="180"/>
      </w:pPr>
    </w:lvl>
    <w:lvl w:ilvl="6" w:tplc="040A000F" w:tentative="1">
      <w:start w:val="1"/>
      <w:numFmt w:val="decimal"/>
      <w:lvlText w:val="%7."/>
      <w:lvlJc w:val="left"/>
      <w:pPr>
        <w:ind w:left="4822" w:hanging="360"/>
      </w:pPr>
    </w:lvl>
    <w:lvl w:ilvl="7" w:tplc="040A0019" w:tentative="1">
      <w:start w:val="1"/>
      <w:numFmt w:val="lowerLetter"/>
      <w:lvlText w:val="%8."/>
      <w:lvlJc w:val="left"/>
      <w:pPr>
        <w:ind w:left="5542" w:hanging="360"/>
      </w:pPr>
    </w:lvl>
    <w:lvl w:ilvl="8" w:tplc="040A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647319324">
    <w:abstractNumId w:val="0"/>
  </w:num>
  <w:num w:numId="2" w16cid:durableId="749280298">
    <w:abstractNumId w:val="3"/>
  </w:num>
  <w:num w:numId="3" w16cid:durableId="513690086">
    <w:abstractNumId w:val="4"/>
  </w:num>
  <w:num w:numId="4" w16cid:durableId="1050229580">
    <w:abstractNumId w:val="2"/>
  </w:num>
  <w:num w:numId="5" w16cid:durableId="86193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122"/>
    <w:rsid w:val="000077C7"/>
    <w:rsid w:val="000828EA"/>
    <w:rsid w:val="000E3C4D"/>
    <w:rsid w:val="001302C8"/>
    <w:rsid w:val="00145122"/>
    <w:rsid w:val="001820B3"/>
    <w:rsid w:val="00183018"/>
    <w:rsid w:val="00194695"/>
    <w:rsid w:val="00246F1B"/>
    <w:rsid w:val="003055C2"/>
    <w:rsid w:val="0033006B"/>
    <w:rsid w:val="00334871"/>
    <w:rsid w:val="00393E3D"/>
    <w:rsid w:val="00403562"/>
    <w:rsid w:val="00466382"/>
    <w:rsid w:val="004D58BF"/>
    <w:rsid w:val="00510145"/>
    <w:rsid w:val="0051602F"/>
    <w:rsid w:val="005678FE"/>
    <w:rsid w:val="00642B13"/>
    <w:rsid w:val="00771581"/>
    <w:rsid w:val="008356F6"/>
    <w:rsid w:val="00883A7E"/>
    <w:rsid w:val="009042D1"/>
    <w:rsid w:val="009835FA"/>
    <w:rsid w:val="00AF4BB2"/>
    <w:rsid w:val="00B6068E"/>
    <w:rsid w:val="00B635F1"/>
    <w:rsid w:val="00BE5AE4"/>
    <w:rsid w:val="00C211EE"/>
    <w:rsid w:val="00C365A0"/>
    <w:rsid w:val="00C36A51"/>
    <w:rsid w:val="00CB34EC"/>
    <w:rsid w:val="00E53E09"/>
    <w:rsid w:val="00E87F21"/>
    <w:rsid w:val="00EF481F"/>
    <w:rsid w:val="00F05D7F"/>
    <w:rsid w:val="00F9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8625F"/>
  <w15:chartTrackingRefBased/>
  <w15:docId w15:val="{92EC0C0D-B691-4ACD-8281-D35A0536D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E09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301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46F1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46F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ierra@us.es" TargetMode="External"/><Relationship Id="rId5" Type="http://schemas.openxmlformats.org/officeDocument/2006/relationships/hyperlink" Target="mailto:cgarciasanz@us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425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GARCIA SANZ</dc:creator>
  <cp:keywords/>
  <dc:description/>
  <cp:lastModifiedBy>CAROLINA GARCIA SANZ</cp:lastModifiedBy>
  <cp:revision>34</cp:revision>
  <dcterms:created xsi:type="dcterms:W3CDTF">2023-09-03T17:52:00Z</dcterms:created>
  <dcterms:modified xsi:type="dcterms:W3CDTF">2023-09-03T18:36:00Z</dcterms:modified>
</cp:coreProperties>
</file>